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F6EEE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4706F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64706F" w:rsidRPr="0064706F" w:rsidRDefault="0064706F" w:rsidP="0064706F">
      <w:pPr>
        <w:rPr>
          <w:sz w:val="20"/>
        </w:rPr>
      </w:pPr>
    </w:p>
    <w:p w:rsidR="003314D6" w:rsidRPr="0064706F" w:rsidRDefault="00345CF0">
      <w:pPr>
        <w:jc w:val="center"/>
        <w:rPr>
          <w:i/>
          <w:u w:val="single"/>
        </w:rPr>
      </w:pPr>
      <w:r>
        <w:t xml:space="preserve">от </w:t>
      </w:r>
      <w:r w:rsidR="0064706F">
        <w:t xml:space="preserve">  </w:t>
      </w:r>
      <w:r w:rsidR="0064706F" w:rsidRPr="0064706F">
        <w:rPr>
          <w:i/>
          <w:u w:val="single"/>
        </w:rPr>
        <w:t xml:space="preserve">24.06.2015  </w:t>
      </w:r>
      <w:r w:rsidRPr="0064706F">
        <w:rPr>
          <w:i/>
          <w:u w:val="single"/>
        </w:rPr>
        <w:t xml:space="preserve"> </w:t>
      </w:r>
      <w:r w:rsidR="003314D6" w:rsidRPr="0064706F">
        <w:rPr>
          <w:i/>
          <w:u w:val="single"/>
        </w:rPr>
        <w:t xml:space="preserve">№ </w:t>
      </w:r>
      <w:r w:rsidR="0064706F" w:rsidRPr="0064706F">
        <w:rPr>
          <w:i/>
          <w:u w:val="single"/>
        </w:rPr>
        <w:t>400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</w:pPr>
    </w:p>
    <w:p w:rsidR="00CA7907" w:rsidRDefault="00A57FDB">
      <w:pPr>
        <w:jc w:val="center"/>
        <w:rPr>
          <w:b/>
          <w:szCs w:val="28"/>
        </w:rPr>
      </w:pPr>
      <w:r w:rsidRPr="00E0640B">
        <w:rPr>
          <w:b/>
          <w:szCs w:val="28"/>
        </w:rPr>
        <w:t xml:space="preserve">Об </w:t>
      </w:r>
      <w:r w:rsidR="00CA7907">
        <w:rPr>
          <w:b/>
          <w:szCs w:val="28"/>
        </w:rPr>
        <w:t>объединении очередности заявлений семей, имеющих трех и более детей на бесплатное приобретение в собственность земельных участков в муниципальном образовании «Город Майкоп»</w:t>
      </w:r>
    </w:p>
    <w:p w:rsidR="00A57FDB" w:rsidRDefault="00A57FDB">
      <w:pPr>
        <w:jc w:val="center"/>
      </w:pPr>
    </w:p>
    <w:p w:rsidR="001F6EEE" w:rsidRDefault="001F6EEE">
      <w:pPr>
        <w:jc w:val="center"/>
      </w:pPr>
    </w:p>
    <w:p w:rsidR="00CA7907" w:rsidRDefault="00CA7907" w:rsidP="00CA7907">
      <w:pPr>
        <w:ind w:firstLine="851"/>
        <w:jc w:val="both"/>
        <w:rPr>
          <w:szCs w:val="24"/>
          <w:lang w:eastAsia="ar-SA"/>
        </w:rPr>
      </w:pPr>
      <w:proofErr w:type="gramStart"/>
      <w:r>
        <w:rPr>
          <w:szCs w:val="24"/>
          <w:lang w:eastAsia="ar-SA"/>
        </w:rPr>
        <w:t xml:space="preserve">В соответствии с Федеральным </w:t>
      </w:r>
      <w:r w:rsidR="004A273A">
        <w:rPr>
          <w:szCs w:val="24"/>
          <w:lang w:eastAsia="ar-SA"/>
        </w:rPr>
        <w:t>з</w:t>
      </w:r>
      <w:r w:rsidRPr="003D48CC">
        <w:rPr>
          <w:szCs w:val="28"/>
          <w:lang w:eastAsia="ar-SA"/>
        </w:rPr>
        <w:t xml:space="preserve">аконом от 23.06.2014г. №171-ФЗ «О внесении изменений в Земельный кодекс Российской Федерации и отдельные законодательные акты Российской Федерации», </w:t>
      </w:r>
      <w:r w:rsidRPr="003D48CC">
        <w:rPr>
          <w:szCs w:val="28"/>
        </w:rPr>
        <w:t>Законом Респ</w:t>
      </w:r>
      <w:r w:rsidR="004A273A">
        <w:rPr>
          <w:szCs w:val="28"/>
        </w:rPr>
        <w:t>ублики Адыгея от 26.02.2015 г.</w:t>
      </w:r>
      <w:r w:rsidRPr="003D48CC">
        <w:rPr>
          <w:szCs w:val="28"/>
        </w:rPr>
        <w:t xml:space="preserve"> №384 «О признании утратившими силу некоторых Законов Республики Адыгея и статьи 2 Закона Республики Адыгея «О внесении изменений в некоторые Законы Республики Адыгея» </w:t>
      </w:r>
      <w:r w:rsidRPr="003D48CC">
        <w:rPr>
          <w:szCs w:val="28"/>
          <w:lang w:eastAsia="ar-SA"/>
        </w:rPr>
        <w:t>с 01.03.2015 года полномочия по распоряжению земельными участками</w:t>
      </w:r>
      <w:proofErr w:type="gramEnd"/>
      <w:r w:rsidRPr="003D48CC">
        <w:rPr>
          <w:szCs w:val="28"/>
          <w:lang w:eastAsia="ar-SA"/>
        </w:rPr>
        <w:t xml:space="preserve">, государственная </w:t>
      </w:r>
      <w:proofErr w:type="gramStart"/>
      <w:r w:rsidRPr="003D48CC">
        <w:rPr>
          <w:szCs w:val="28"/>
          <w:lang w:eastAsia="ar-SA"/>
        </w:rPr>
        <w:t>собственность</w:t>
      </w:r>
      <w:proofErr w:type="gramEnd"/>
      <w:r w:rsidRPr="003D48CC">
        <w:rPr>
          <w:szCs w:val="28"/>
          <w:lang w:eastAsia="ar-SA"/>
        </w:rPr>
        <w:t xml:space="preserve"> на которые не разграничена в столице </w:t>
      </w:r>
      <w:r>
        <w:rPr>
          <w:szCs w:val="28"/>
          <w:lang w:eastAsia="ar-SA"/>
        </w:rPr>
        <w:t>Р</w:t>
      </w:r>
      <w:r w:rsidRPr="003D48CC">
        <w:rPr>
          <w:szCs w:val="28"/>
          <w:lang w:eastAsia="ar-SA"/>
        </w:rPr>
        <w:t>еспублики Адыгея – городе Майкопе перешл</w:t>
      </w:r>
      <w:r>
        <w:rPr>
          <w:szCs w:val="28"/>
          <w:lang w:eastAsia="ar-SA"/>
        </w:rPr>
        <w:t xml:space="preserve">и </w:t>
      </w:r>
      <w:r w:rsidRPr="003D48CC">
        <w:rPr>
          <w:szCs w:val="28"/>
          <w:lang w:eastAsia="ar-SA"/>
        </w:rPr>
        <w:t>муниципально</w:t>
      </w:r>
      <w:r>
        <w:rPr>
          <w:szCs w:val="28"/>
          <w:lang w:eastAsia="ar-SA"/>
        </w:rPr>
        <w:t>му</w:t>
      </w:r>
      <w:r>
        <w:rPr>
          <w:szCs w:val="24"/>
          <w:lang w:eastAsia="ar-SA"/>
        </w:rPr>
        <w:t xml:space="preserve"> образованию «Город Майкоп».</w:t>
      </w:r>
    </w:p>
    <w:p w:rsidR="00CA7907" w:rsidRDefault="004A273A" w:rsidP="00CA7907">
      <w:pPr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Согласно действующему законодательству</w:t>
      </w:r>
      <w:r w:rsidR="00CA7907">
        <w:rPr>
          <w:szCs w:val="24"/>
          <w:lang w:eastAsia="ar-SA"/>
        </w:rPr>
        <w:t xml:space="preserve"> Комитетом Республики Адыгея по имущественным отношениям передано 479 заявлений от семей, имеющих трех и более детей в целях реализации Закона Республики Адыгея </w:t>
      </w:r>
      <w:r>
        <w:rPr>
          <w:szCs w:val="24"/>
          <w:lang w:eastAsia="ar-SA"/>
        </w:rPr>
        <w:t xml:space="preserve">от 28.12.2011г. </w:t>
      </w:r>
      <w:r w:rsidR="00CA7907">
        <w:rPr>
          <w:szCs w:val="24"/>
          <w:lang w:eastAsia="ar-SA"/>
        </w:rPr>
        <w:t>№59 «О реализации права граждан, имеющих трех и более детей на бесплатное приобретение в собственность земельных участков».</w:t>
      </w:r>
    </w:p>
    <w:p w:rsidR="003E4AF2" w:rsidRDefault="00CA7907" w:rsidP="00CA7907">
      <w:pPr>
        <w:ind w:firstLine="851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На момент передачи полномочий по предоставлению земельных участков</w:t>
      </w:r>
      <w:r w:rsidR="004A273A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</w:t>
      </w:r>
      <w:r w:rsidRPr="003D48CC">
        <w:rPr>
          <w:szCs w:val="28"/>
          <w:lang w:eastAsia="ar-SA"/>
        </w:rPr>
        <w:t>государственная собственность на которые не разграничена</w:t>
      </w:r>
      <w:r w:rsidR="004A273A">
        <w:rPr>
          <w:szCs w:val="28"/>
          <w:lang w:eastAsia="ar-SA"/>
        </w:rPr>
        <w:t>,</w:t>
      </w:r>
      <w:r w:rsidRPr="003D48CC">
        <w:rPr>
          <w:szCs w:val="28"/>
          <w:lang w:eastAsia="ar-SA"/>
        </w:rPr>
        <w:t xml:space="preserve"> в столице </w:t>
      </w:r>
      <w:r>
        <w:rPr>
          <w:szCs w:val="28"/>
          <w:lang w:eastAsia="ar-SA"/>
        </w:rPr>
        <w:t>Р</w:t>
      </w:r>
      <w:r w:rsidRPr="003D48CC">
        <w:rPr>
          <w:szCs w:val="28"/>
          <w:lang w:eastAsia="ar-SA"/>
        </w:rPr>
        <w:t>еспублики Адыгея – городе Майкопе</w:t>
      </w:r>
      <w:r w:rsidR="00912329">
        <w:rPr>
          <w:szCs w:val="28"/>
          <w:lang w:eastAsia="ar-SA"/>
        </w:rPr>
        <w:t>,</w:t>
      </w:r>
      <w:r w:rsidRPr="003D48C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в Администрации </w:t>
      </w:r>
      <w:r w:rsidRPr="003D48CC">
        <w:rPr>
          <w:szCs w:val="28"/>
          <w:lang w:eastAsia="ar-SA"/>
        </w:rPr>
        <w:t>муниципально</w:t>
      </w:r>
      <w:r>
        <w:rPr>
          <w:szCs w:val="28"/>
          <w:lang w:eastAsia="ar-SA"/>
        </w:rPr>
        <w:t>го</w:t>
      </w:r>
      <w:r>
        <w:rPr>
          <w:szCs w:val="24"/>
          <w:lang w:eastAsia="ar-SA"/>
        </w:rPr>
        <w:t xml:space="preserve"> образования «Город Майкоп» сформировалась очередь на предоставление земельных участков семьям, имеющим трех и более детей, на территории муниципального образования «Город Майкоп»</w:t>
      </w:r>
      <w:r w:rsidR="00912329">
        <w:rPr>
          <w:szCs w:val="24"/>
          <w:lang w:eastAsia="ar-SA"/>
        </w:rPr>
        <w:t>.</w:t>
      </w:r>
    </w:p>
    <w:p w:rsidR="003E4AF2" w:rsidRDefault="001F6EEE" w:rsidP="00CA7907">
      <w:pPr>
        <w:ind w:firstLine="851"/>
        <w:jc w:val="both"/>
        <w:rPr>
          <w:rStyle w:val="a9"/>
          <w:b w:val="0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4578542</wp:posOffset>
            </wp:positionH>
            <wp:positionV relativeFrom="paragraph">
              <wp:posOffset>1178116</wp:posOffset>
            </wp:positionV>
            <wp:extent cx="1087120" cy="353695"/>
            <wp:effectExtent l="0" t="0" r="0" b="8255"/>
            <wp:wrapNone/>
            <wp:docPr id="6" name="Рисунок 6" descr="v8_5205_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8_5205_5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29" w:rsidRPr="003E4AF2">
        <w:rPr>
          <w:color w:val="000000"/>
          <w:szCs w:val="28"/>
        </w:rPr>
        <w:t xml:space="preserve">В целях объединения очередности семей, имеющих трех и более детей, </w:t>
      </w:r>
      <w:r w:rsidR="003E4AF2" w:rsidRPr="003E4AF2">
        <w:rPr>
          <w:color w:val="000000"/>
          <w:szCs w:val="28"/>
        </w:rPr>
        <w:t>и</w:t>
      </w:r>
      <w:r w:rsidR="00912329" w:rsidRPr="003E4AF2">
        <w:rPr>
          <w:b/>
          <w:color w:val="000000"/>
          <w:szCs w:val="28"/>
        </w:rPr>
        <w:t xml:space="preserve"> </w:t>
      </w:r>
      <w:r w:rsidR="00912329" w:rsidRPr="003E4AF2">
        <w:rPr>
          <w:rStyle w:val="a9"/>
          <w:b w:val="0"/>
          <w:color w:val="000000"/>
          <w:szCs w:val="28"/>
        </w:rPr>
        <w:t>бесплатно</w:t>
      </w:r>
      <w:r w:rsidR="003E4AF2" w:rsidRPr="003E4AF2">
        <w:rPr>
          <w:rStyle w:val="a9"/>
          <w:b w:val="0"/>
          <w:color w:val="000000"/>
          <w:szCs w:val="28"/>
        </w:rPr>
        <w:t>го</w:t>
      </w:r>
      <w:r w:rsidR="00912329" w:rsidRPr="003E4AF2">
        <w:rPr>
          <w:rStyle w:val="a9"/>
          <w:b w:val="0"/>
          <w:color w:val="000000"/>
          <w:szCs w:val="28"/>
        </w:rPr>
        <w:t xml:space="preserve"> предоставлени</w:t>
      </w:r>
      <w:r w:rsidR="003E4AF2" w:rsidRPr="003E4AF2">
        <w:rPr>
          <w:rStyle w:val="a9"/>
          <w:b w:val="0"/>
          <w:color w:val="000000"/>
          <w:szCs w:val="28"/>
        </w:rPr>
        <w:t>я</w:t>
      </w:r>
      <w:r w:rsidR="00912329" w:rsidRPr="003E4AF2">
        <w:rPr>
          <w:rStyle w:val="a9"/>
          <w:b w:val="0"/>
          <w:color w:val="000000"/>
          <w:szCs w:val="28"/>
        </w:rPr>
        <w:t xml:space="preserve"> в собственность земельных участков, находящихся в собственности муниципал</w:t>
      </w:r>
      <w:r w:rsidR="004A273A">
        <w:rPr>
          <w:rStyle w:val="a9"/>
          <w:b w:val="0"/>
          <w:color w:val="000000"/>
          <w:szCs w:val="28"/>
        </w:rPr>
        <w:t>ьного образования «Город Майкоп»</w:t>
      </w:r>
      <w:r w:rsidR="00912329" w:rsidRPr="003E4AF2">
        <w:rPr>
          <w:rStyle w:val="a9"/>
          <w:b w:val="0"/>
          <w:color w:val="000000"/>
          <w:szCs w:val="28"/>
        </w:rPr>
        <w:t>, и земельных участков, государственная собственность на которые не разграничена, в муниципальном образовании «Город Майкоп»</w:t>
      </w:r>
      <w:r w:rsidR="003E4AF2">
        <w:rPr>
          <w:rStyle w:val="a9"/>
          <w:b w:val="0"/>
          <w:color w:val="000000"/>
          <w:szCs w:val="28"/>
        </w:rPr>
        <w:t xml:space="preserve">, </w:t>
      </w:r>
      <w:r w:rsidR="003E4AF2" w:rsidRPr="001F6EEE">
        <w:rPr>
          <w:rStyle w:val="a9"/>
          <w:b w:val="0"/>
          <w:color w:val="000000"/>
          <w:spacing w:val="60"/>
          <w:szCs w:val="28"/>
        </w:rPr>
        <w:t>постановля</w:t>
      </w:r>
      <w:r w:rsidR="003E4AF2">
        <w:rPr>
          <w:rStyle w:val="a9"/>
          <w:b w:val="0"/>
          <w:color w:val="000000"/>
          <w:szCs w:val="28"/>
        </w:rPr>
        <w:t>ю:</w:t>
      </w:r>
      <w:r w:rsidRPr="001F6EEE">
        <w:t xml:space="preserve"> </w:t>
      </w:r>
      <w:bookmarkStart w:id="0" w:name="_GoBack"/>
      <w:bookmarkEnd w:id="0"/>
    </w:p>
    <w:p w:rsidR="00912329" w:rsidRDefault="003E4AF2" w:rsidP="00AB5B0E">
      <w:pPr>
        <w:ind w:firstLine="851"/>
        <w:jc w:val="both"/>
        <w:rPr>
          <w:rStyle w:val="a9"/>
          <w:b w:val="0"/>
          <w:color w:val="000000"/>
          <w:szCs w:val="28"/>
        </w:rPr>
      </w:pPr>
      <w:r w:rsidRPr="001F6EEE">
        <w:rPr>
          <w:rStyle w:val="a9"/>
          <w:b w:val="0"/>
          <w:color w:val="000000"/>
          <w:sz w:val="32"/>
          <w:szCs w:val="28"/>
        </w:rPr>
        <w:lastRenderedPageBreak/>
        <w:t xml:space="preserve">1. </w:t>
      </w:r>
      <w:proofErr w:type="gramStart"/>
      <w:r w:rsidR="00AB5B0E" w:rsidRPr="001F6EEE">
        <w:rPr>
          <w:color w:val="000000"/>
          <w:szCs w:val="27"/>
        </w:rPr>
        <w:t xml:space="preserve">Объединить очередь из заявлений от семей, имеющих трех и более детей, на </w:t>
      </w:r>
      <w:r w:rsidR="00AB5B0E" w:rsidRPr="00AB5B0E">
        <w:rPr>
          <w:rStyle w:val="a9"/>
          <w:b w:val="0"/>
          <w:color w:val="000000"/>
          <w:szCs w:val="28"/>
        </w:rPr>
        <w:t>бесплатное предоставление в собственность земельных участков, находящихся в собственности муниципального образования «Город Майкоп</w:t>
      </w:r>
      <w:r w:rsidR="001F6EEE">
        <w:rPr>
          <w:rStyle w:val="a9"/>
          <w:b w:val="0"/>
          <w:color w:val="000000"/>
          <w:szCs w:val="28"/>
        </w:rPr>
        <w:t>»</w:t>
      </w:r>
      <w:r w:rsidR="00AB5B0E" w:rsidRPr="00AB5B0E">
        <w:rPr>
          <w:rStyle w:val="a9"/>
          <w:b w:val="0"/>
          <w:color w:val="000000"/>
          <w:szCs w:val="28"/>
        </w:rPr>
        <w:t>, и земельных участков, государственная собственность на которые не разграничена, в муниципальном образовании «Город Майкоп»</w:t>
      </w:r>
      <w:r w:rsidR="00AB5B0E">
        <w:rPr>
          <w:rStyle w:val="a9"/>
          <w:b w:val="0"/>
          <w:color w:val="000000"/>
          <w:szCs w:val="28"/>
        </w:rPr>
        <w:t>, поступившие от Комитета Республики Адыгея по имущественным отношениям и поступившие в Администрацию муниципального образования «Город Майкоп».</w:t>
      </w:r>
      <w:proofErr w:type="gramEnd"/>
    </w:p>
    <w:p w:rsidR="00AB5B0E" w:rsidRDefault="00AB5B0E" w:rsidP="00AB5B0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 w:rsidRPr="00AB5B0E">
        <w:rPr>
          <w:sz w:val="28"/>
          <w:szCs w:val="28"/>
          <w:lang w:eastAsia="ar-SA"/>
        </w:rPr>
        <w:t xml:space="preserve">2. </w:t>
      </w:r>
      <w:r w:rsidR="00291635">
        <w:rPr>
          <w:sz w:val="28"/>
          <w:szCs w:val="28"/>
          <w:lang w:eastAsia="ar-SA"/>
        </w:rPr>
        <w:t>Комитету по управлению имуществом муниципального образования «Город Майкоп» принять на учет граждан в соответствии с заявлениями, поступившими в Комитет Республики Адыгея по имущественным отношениям в следующем порядке:</w:t>
      </w:r>
    </w:p>
    <w:p w:rsidR="00291635" w:rsidRDefault="00291635" w:rsidP="00AB5B0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="00011D6B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 дате постановки на учет в Комитете Республики Ады</w:t>
      </w:r>
      <w:r w:rsidR="00011D6B">
        <w:rPr>
          <w:sz w:val="28"/>
          <w:szCs w:val="28"/>
          <w:lang w:eastAsia="ar-SA"/>
        </w:rPr>
        <w:t>гея по имущественным отношениям;</w:t>
      </w:r>
    </w:p>
    <w:p w:rsidR="00291635" w:rsidRPr="00011D6B" w:rsidRDefault="00011D6B" w:rsidP="00AB5B0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291635" w:rsidRPr="00011D6B">
        <w:rPr>
          <w:sz w:val="28"/>
          <w:szCs w:val="28"/>
          <w:lang w:eastAsia="ar-SA"/>
        </w:rPr>
        <w:t xml:space="preserve">.2. </w:t>
      </w:r>
      <w:r>
        <w:rPr>
          <w:sz w:val="28"/>
          <w:szCs w:val="28"/>
          <w:lang w:eastAsia="ar-SA"/>
        </w:rPr>
        <w:t>П</w:t>
      </w:r>
      <w:r w:rsidR="00291635" w:rsidRPr="00011D6B">
        <w:rPr>
          <w:sz w:val="28"/>
          <w:szCs w:val="28"/>
          <w:lang w:eastAsia="ar-SA"/>
        </w:rPr>
        <w:t>ри наличии нескольких заявлений</w:t>
      </w:r>
      <w:r w:rsidRPr="00011D6B">
        <w:rPr>
          <w:sz w:val="28"/>
          <w:szCs w:val="28"/>
          <w:lang w:eastAsia="ar-SA"/>
        </w:rPr>
        <w:t>,</w:t>
      </w:r>
      <w:r w:rsidR="00291635" w:rsidRPr="00011D6B">
        <w:rPr>
          <w:sz w:val="28"/>
          <w:szCs w:val="28"/>
          <w:lang w:eastAsia="ar-SA"/>
        </w:rPr>
        <w:t xml:space="preserve"> </w:t>
      </w:r>
      <w:r w:rsidRPr="00011D6B">
        <w:rPr>
          <w:rStyle w:val="a9"/>
          <w:b w:val="0"/>
          <w:color w:val="000000"/>
          <w:sz w:val="28"/>
          <w:szCs w:val="28"/>
        </w:rPr>
        <w:t>поданных в Комитет Республики Адыгея по имущественным отношениям и Администрацию муниципального образования «Город Майкоп» и п</w:t>
      </w:r>
      <w:r w:rsidR="00291635" w:rsidRPr="00011D6B">
        <w:rPr>
          <w:sz w:val="28"/>
          <w:szCs w:val="28"/>
          <w:lang w:eastAsia="ar-SA"/>
        </w:rPr>
        <w:t>риходящихся на одну дату – в алфавитном порядке</w:t>
      </w:r>
      <w:r>
        <w:rPr>
          <w:sz w:val="28"/>
          <w:szCs w:val="28"/>
          <w:lang w:eastAsia="ar-SA"/>
        </w:rPr>
        <w:t>;</w:t>
      </w:r>
    </w:p>
    <w:p w:rsidR="00291635" w:rsidRDefault="00291635" w:rsidP="00AB5B0E">
      <w:pPr>
        <w:pStyle w:val="aa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  <w:lang w:eastAsia="ar-SA"/>
        </w:rPr>
        <w:t xml:space="preserve">2.3. Внести соответствующие изменения в учетные данные граждан, состоящих </w:t>
      </w:r>
      <w:r w:rsidR="00011D6B">
        <w:rPr>
          <w:sz w:val="28"/>
          <w:szCs w:val="28"/>
          <w:lang w:eastAsia="ar-SA"/>
        </w:rPr>
        <w:t>на учете в Администрации муниципального образования «Город Майкоп».</w:t>
      </w:r>
    </w:p>
    <w:p w:rsidR="00A57FDB" w:rsidRDefault="00AB5B0E" w:rsidP="00AB5B0E">
      <w:pPr>
        <w:pStyle w:val="a3"/>
        <w:ind w:firstLine="851"/>
      </w:pPr>
      <w:r>
        <w:rPr>
          <w:szCs w:val="28"/>
        </w:rPr>
        <w:t xml:space="preserve">3. </w:t>
      </w:r>
      <w:r w:rsidR="0064706F">
        <w:rPr>
          <w:szCs w:val="28"/>
        </w:rPr>
        <w:t>Опубликовать настоящее п</w:t>
      </w:r>
      <w:r w:rsidR="00A57FDB">
        <w:rPr>
          <w:szCs w:val="28"/>
        </w:rPr>
        <w:t>остановление в газете «Майкопские новости» и разместить на официальном сайте Администрации муниципального образования «Город Майкоп» в сети «Интернет»</w:t>
      </w:r>
      <w:r w:rsidR="00A57FDB">
        <w:t>.</w:t>
      </w:r>
    </w:p>
    <w:p w:rsidR="00A57FDB" w:rsidRDefault="0064706F" w:rsidP="00AB5B0E">
      <w:pPr>
        <w:pStyle w:val="a3"/>
        <w:numPr>
          <w:ilvl w:val="0"/>
          <w:numId w:val="3"/>
        </w:numPr>
        <w:ind w:left="0" w:firstLine="851"/>
      </w:pPr>
      <w:r>
        <w:t>Настоящее п</w:t>
      </w:r>
      <w:r w:rsidR="00A57FDB">
        <w:t xml:space="preserve">остановление вступает в силу со дня его опубликования. </w:t>
      </w:r>
    </w:p>
    <w:p w:rsidR="00A57FDB" w:rsidRDefault="00A57FDB">
      <w:pPr>
        <w:jc w:val="center"/>
      </w:pPr>
    </w:p>
    <w:p w:rsidR="00A57FDB" w:rsidRDefault="00A57FDB">
      <w:pPr>
        <w:jc w:val="center"/>
      </w:pPr>
    </w:p>
    <w:p w:rsidR="00A57FDB" w:rsidRDefault="00A57FDB">
      <w:pPr>
        <w:jc w:val="center"/>
      </w:pPr>
    </w:p>
    <w:p w:rsidR="004B18B7" w:rsidRDefault="004B18B7" w:rsidP="004B18B7">
      <w:r>
        <w:t>Глава муниципального образования</w:t>
      </w:r>
    </w:p>
    <w:p w:rsidR="00A57FDB" w:rsidRDefault="004B18B7" w:rsidP="00210E73">
      <w:pPr>
        <w:rPr>
          <w:b/>
        </w:rPr>
      </w:pPr>
      <w:r>
        <w:t xml:space="preserve">«Город Майкоп»                                                               </w:t>
      </w:r>
      <w:r w:rsidR="00345CF0">
        <w:t xml:space="preserve">      </w:t>
      </w:r>
      <w:r>
        <w:t xml:space="preserve">      </w:t>
      </w:r>
      <w:r w:rsidR="001F6EEE">
        <w:t xml:space="preserve"> </w:t>
      </w:r>
      <w:r>
        <w:t xml:space="preserve"> </w:t>
      </w:r>
      <w:r w:rsidR="00210E73">
        <w:t>А.В.</w:t>
      </w:r>
      <w:r w:rsidR="001F6EEE">
        <w:t xml:space="preserve"> </w:t>
      </w:r>
      <w:r w:rsidR="00210E73">
        <w:t>Наролин</w:t>
      </w:r>
    </w:p>
    <w:sectPr w:rsidR="00A57FDB" w:rsidSect="0064706F">
      <w:headerReference w:type="default" r:id="rId10"/>
      <w:pgSz w:w="11906" w:h="16838"/>
      <w:pgMar w:top="1418" w:right="1134" w:bottom="90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F" w:rsidRDefault="00B70C1F" w:rsidP="0064706F">
      <w:r>
        <w:separator/>
      </w:r>
    </w:p>
  </w:endnote>
  <w:endnote w:type="continuationSeparator" w:id="0">
    <w:p w:rsidR="00B70C1F" w:rsidRDefault="00B70C1F" w:rsidP="0064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F" w:rsidRDefault="00B70C1F" w:rsidP="0064706F">
      <w:r>
        <w:separator/>
      </w:r>
    </w:p>
  </w:footnote>
  <w:footnote w:type="continuationSeparator" w:id="0">
    <w:p w:rsidR="00B70C1F" w:rsidRDefault="00B70C1F" w:rsidP="00647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01757"/>
      <w:docPartObj>
        <w:docPartGallery w:val="Page Numbers (Top of Page)"/>
        <w:docPartUnique/>
      </w:docPartObj>
    </w:sdtPr>
    <w:sdtContent>
      <w:p w:rsidR="0064706F" w:rsidRDefault="006470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D8">
          <w:rPr>
            <w:noProof/>
          </w:rPr>
          <w:t>2</w:t>
        </w:r>
        <w:r>
          <w:fldChar w:fldCharType="end"/>
        </w:r>
      </w:p>
    </w:sdtContent>
  </w:sdt>
  <w:p w:rsidR="0064706F" w:rsidRDefault="006470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E87"/>
    <w:multiLevelType w:val="hybridMultilevel"/>
    <w:tmpl w:val="DE90F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064A"/>
    <w:rsid w:val="00011D6B"/>
    <w:rsid w:val="00056067"/>
    <w:rsid w:val="00084BC1"/>
    <w:rsid w:val="00143FA8"/>
    <w:rsid w:val="001455D8"/>
    <w:rsid w:val="001F6EEE"/>
    <w:rsid w:val="00210E73"/>
    <w:rsid w:val="00217536"/>
    <w:rsid w:val="0022493D"/>
    <w:rsid w:val="00285121"/>
    <w:rsid w:val="00291635"/>
    <w:rsid w:val="003314D6"/>
    <w:rsid w:val="00345CF0"/>
    <w:rsid w:val="003E4AF2"/>
    <w:rsid w:val="00447015"/>
    <w:rsid w:val="00475EB6"/>
    <w:rsid w:val="004A273A"/>
    <w:rsid w:val="004B18B7"/>
    <w:rsid w:val="0064706F"/>
    <w:rsid w:val="00703EFE"/>
    <w:rsid w:val="007D2131"/>
    <w:rsid w:val="00912329"/>
    <w:rsid w:val="00A57FDB"/>
    <w:rsid w:val="00A95DD8"/>
    <w:rsid w:val="00AB5B0E"/>
    <w:rsid w:val="00B70C1F"/>
    <w:rsid w:val="00CA7907"/>
    <w:rsid w:val="00D123F9"/>
    <w:rsid w:val="00D8781B"/>
    <w:rsid w:val="00E86346"/>
    <w:rsid w:val="00E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57FD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rsid w:val="00A57F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rsid w:val="00A57FDB"/>
    <w:rPr>
      <w:color w:val="333333"/>
      <w:u w:val="single"/>
    </w:rPr>
  </w:style>
  <w:style w:type="paragraph" w:customStyle="1" w:styleId="ConsPlusNormal">
    <w:name w:val="ConsPlusNormal"/>
    <w:rsid w:val="00A57F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57F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57FDB"/>
    <w:rPr>
      <w:sz w:val="24"/>
      <w:szCs w:val="24"/>
    </w:rPr>
  </w:style>
  <w:style w:type="paragraph" w:customStyle="1" w:styleId="20">
    <w:name w:val="Обычный (веб)20"/>
    <w:basedOn w:val="a"/>
    <w:rsid w:val="00A57FDB"/>
    <w:pPr>
      <w:jc w:val="both"/>
    </w:pPr>
    <w:rPr>
      <w:color w:val="000000"/>
      <w:sz w:val="24"/>
      <w:szCs w:val="24"/>
    </w:rPr>
  </w:style>
  <w:style w:type="character" w:styleId="a9">
    <w:name w:val="Strong"/>
    <w:uiPriority w:val="22"/>
    <w:qFormat/>
    <w:rsid w:val="00912329"/>
    <w:rPr>
      <w:b/>
      <w:bCs/>
    </w:rPr>
  </w:style>
  <w:style w:type="paragraph" w:styleId="aa">
    <w:name w:val="Normal (Web)"/>
    <w:basedOn w:val="a"/>
    <w:uiPriority w:val="99"/>
    <w:unhideWhenUsed/>
    <w:rsid w:val="00AB5B0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7D21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D2131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rsid w:val="006470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706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A57FD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rsid w:val="00A57F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6">
    <w:name w:val="Hyperlink"/>
    <w:rsid w:val="00A57FDB"/>
    <w:rPr>
      <w:color w:val="333333"/>
      <w:u w:val="single"/>
    </w:rPr>
  </w:style>
  <w:style w:type="paragraph" w:customStyle="1" w:styleId="ConsPlusNormal">
    <w:name w:val="ConsPlusNormal"/>
    <w:rsid w:val="00A57F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57F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57FDB"/>
    <w:rPr>
      <w:sz w:val="24"/>
      <w:szCs w:val="24"/>
    </w:rPr>
  </w:style>
  <w:style w:type="paragraph" w:customStyle="1" w:styleId="20">
    <w:name w:val="Обычный (веб)20"/>
    <w:basedOn w:val="a"/>
    <w:rsid w:val="00A57FDB"/>
    <w:pPr>
      <w:jc w:val="both"/>
    </w:pPr>
    <w:rPr>
      <w:color w:val="000000"/>
      <w:sz w:val="24"/>
      <w:szCs w:val="24"/>
    </w:rPr>
  </w:style>
  <w:style w:type="character" w:styleId="a9">
    <w:name w:val="Strong"/>
    <w:uiPriority w:val="22"/>
    <w:qFormat/>
    <w:rsid w:val="00912329"/>
    <w:rPr>
      <w:b/>
      <w:bCs/>
    </w:rPr>
  </w:style>
  <w:style w:type="paragraph" w:styleId="aa">
    <w:name w:val="Normal (Web)"/>
    <w:basedOn w:val="a"/>
    <w:uiPriority w:val="99"/>
    <w:unhideWhenUsed/>
    <w:rsid w:val="00AB5B0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7D21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D2131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rsid w:val="006470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470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Кравченко</cp:lastModifiedBy>
  <cp:revision>4</cp:revision>
  <cp:lastPrinted>2015-06-24T12:23:00Z</cp:lastPrinted>
  <dcterms:created xsi:type="dcterms:W3CDTF">2015-06-22T16:18:00Z</dcterms:created>
  <dcterms:modified xsi:type="dcterms:W3CDTF">2015-06-24T12:25:00Z</dcterms:modified>
</cp:coreProperties>
</file>